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AD" w:rsidRDefault="00295EAD" w:rsidP="00295E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95EAD" w:rsidRDefault="00295EAD" w:rsidP="00295E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95EAD" w:rsidRDefault="00295EAD" w:rsidP="00295EAD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295EAD" w:rsidRDefault="00295EAD" w:rsidP="00295E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295EAD" w:rsidRPr="004A022A" w:rsidRDefault="00295EAD" w:rsidP="00295EAD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Pr="004A022A">
        <w:rPr>
          <w:lang w:val="sr-Cyrl-CS"/>
        </w:rPr>
        <w:t xml:space="preserve"> Број:</w:t>
      </w:r>
      <w:r w:rsidRPr="004A022A">
        <w:t xml:space="preserve"> </w:t>
      </w:r>
      <w:r w:rsidRPr="004A022A">
        <w:rPr>
          <w:lang w:val="sr-Cyrl-RS"/>
        </w:rPr>
        <w:t>06-2/</w:t>
      </w:r>
      <w:r w:rsidR="000015F0" w:rsidRPr="000015F0">
        <w:rPr>
          <w:lang w:val="sr-Cyrl-CS"/>
        </w:rPr>
        <w:t>486</w:t>
      </w:r>
      <w:r w:rsidRPr="004A022A">
        <w:rPr>
          <w:lang w:val="sr-Cyrl-RS"/>
        </w:rPr>
        <w:t>-14</w:t>
      </w:r>
    </w:p>
    <w:p w:rsidR="00295EAD" w:rsidRPr="00110AF4" w:rsidRDefault="00295EAD" w:rsidP="00295EAD">
      <w:pPr>
        <w:rPr>
          <w:lang w:val="sr-Cyrl-CS"/>
        </w:rPr>
      </w:pPr>
      <w:r>
        <w:t>25</w:t>
      </w:r>
      <w:r w:rsidRPr="00110AF4"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 w:rsidRPr="00110AF4">
        <w:rPr>
          <w:lang w:val="sr-Cyrl-RS"/>
        </w:rPr>
        <w:t xml:space="preserve"> </w:t>
      </w:r>
      <w:r w:rsidRPr="00110AF4">
        <w:rPr>
          <w:lang w:val="sr-Cyrl-CS"/>
        </w:rPr>
        <w:t>2014. године</w:t>
      </w:r>
    </w:p>
    <w:p w:rsidR="00295EAD" w:rsidRPr="00110AF4" w:rsidRDefault="00295EAD" w:rsidP="00295EAD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295EAD" w:rsidRPr="00110AF4" w:rsidRDefault="00295EAD" w:rsidP="00295EAD">
      <w:pPr>
        <w:rPr>
          <w:lang w:val="sr-Cyrl-CS"/>
        </w:rPr>
      </w:pPr>
    </w:p>
    <w:p w:rsidR="00295EAD" w:rsidRDefault="00295EAD" w:rsidP="00295EAD">
      <w:pPr>
        <w:rPr>
          <w:lang w:val="sr-Latn-CS"/>
        </w:rPr>
      </w:pPr>
    </w:p>
    <w:p w:rsidR="005528D6" w:rsidRDefault="005528D6" w:rsidP="005A1289">
      <w:pPr>
        <w:tabs>
          <w:tab w:val="left" w:pos="1440"/>
        </w:tabs>
        <w:jc w:val="both"/>
        <w:rPr>
          <w:lang w:val="sr-Latn-CS"/>
        </w:rPr>
      </w:pPr>
    </w:p>
    <w:p w:rsidR="00295EAD" w:rsidRPr="004D081F" w:rsidRDefault="005A1289" w:rsidP="005A1289">
      <w:pPr>
        <w:tabs>
          <w:tab w:val="left" w:pos="1440"/>
        </w:tabs>
        <w:jc w:val="both"/>
      </w:pPr>
      <w:r>
        <w:rPr>
          <w:lang w:val="sr-Latn-CS"/>
        </w:rPr>
        <w:tab/>
      </w:r>
      <w:r w:rsidR="00295EAD" w:rsidRPr="00110AF4">
        <w:rPr>
          <w:lang w:val="sr-Cyrl-CS"/>
        </w:rPr>
        <w:t xml:space="preserve">На основу члана 70. став 1. алинеја 1. Пословника Народне скупштине </w:t>
      </w:r>
    </w:p>
    <w:p w:rsidR="00295EAD" w:rsidRPr="00441878" w:rsidRDefault="00295EAD" w:rsidP="00295EAD">
      <w:pPr>
        <w:rPr>
          <w:lang w:val="sr-Cyrl-RS"/>
        </w:rPr>
      </w:pPr>
    </w:p>
    <w:p w:rsidR="00295EAD" w:rsidRPr="00110AF4" w:rsidRDefault="00295EAD" w:rsidP="00295EAD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295EAD" w:rsidRPr="00110AF4" w:rsidRDefault="00295EAD" w:rsidP="00295EAD">
      <w:pPr>
        <w:jc w:val="center"/>
      </w:pPr>
    </w:p>
    <w:p w:rsidR="00295EAD" w:rsidRDefault="00295EAD" w:rsidP="00295EAD">
      <w:pPr>
        <w:jc w:val="center"/>
        <w:rPr>
          <w:lang w:val="sr-Cyrl-CS"/>
        </w:rPr>
      </w:pPr>
      <w:r w:rsidRPr="00110AF4">
        <w:t>2</w:t>
      </w:r>
      <w:r>
        <w:t>8</w:t>
      </w:r>
      <w:r w:rsidRPr="00110AF4">
        <w:rPr>
          <w:lang w:val="sr-Cyrl-CS"/>
        </w:rPr>
        <w:t xml:space="preserve">. СЕДНИЦУ ОДБОРА ЗА ПРАВОСУЂЕ, </w:t>
      </w:r>
    </w:p>
    <w:p w:rsidR="00295EAD" w:rsidRPr="00110AF4" w:rsidRDefault="00295EAD" w:rsidP="00295EAD">
      <w:pPr>
        <w:jc w:val="center"/>
        <w:rPr>
          <w:lang w:val="sr-Latn-CS"/>
        </w:rPr>
      </w:pPr>
      <w:r w:rsidRPr="00110AF4">
        <w:rPr>
          <w:lang w:val="sr-Cyrl-CS"/>
        </w:rPr>
        <w:t xml:space="preserve">ДРЖАВНУ УПРАВУ И ЛОКАЛНУ САМОУПРАВУ </w:t>
      </w:r>
    </w:p>
    <w:p w:rsidR="00295EAD" w:rsidRPr="00110AF4" w:rsidRDefault="00295EAD" w:rsidP="00295EAD">
      <w:pPr>
        <w:jc w:val="center"/>
        <w:rPr>
          <w:lang w:val="sr-Cyrl-CS"/>
        </w:rPr>
      </w:pPr>
      <w:r w:rsidRPr="00110AF4">
        <w:rPr>
          <w:lang w:val="sr-Cyrl-CS"/>
        </w:rPr>
        <w:t xml:space="preserve">ЗА </w:t>
      </w:r>
      <w:r>
        <w:rPr>
          <w:lang w:val="sr-Cyrl-CS"/>
        </w:rPr>
        <w:t>ПЕТАК</w:t>
      </w:r>
      <w:r w:rsidRPr="00110AF4">
        <w:rPr>
          <w:lang w:val="sr-Cyrl-CS"/>
        </w:rPr>
        <w:t xml:space="preserve">, </w:t>
      </w:r>
      <w:r>
        <w:rPr>
          <w:lang w:val="sr-Cyrl-CS"/>
        </w:rPr>
        <w:t>26</w:t>
      </w:r>
      <w:r w:rsidRPr="00110AF4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Pr="00110AF4">
        <w:rPr>
          <w:lang w:val="sr-Cyrl-RS"/>
        </w:rPr>
        <w:t xml:space="preserve"> </w:t>
      </w:r>
      <w:r w:rsidRPr="00110AF4">
        <w:rPr>
          <w:lang w:val="sr-Cyrl-CS"/>
        </w:rPr>
        <w:t xml:space="preserve">2014. ГОДИНЕ, У </w:t>
      </w:r>
      <w:r w:rsidRPr="00110AF4">
        <w:rPr>
          <w:lang w:val="sr-Cyrl-RS"/>
        </w:rPr>
        <w:t>9</w:t>
      </w:r>
      <w:r w:rsidRPr="00110AF4">
        <w:rPr>
          <w:lang w:val="sr-Cyrl-CS"/>
        </w:rPr>
        <w:t>,</w:t>
      </w:r>
      <w:r w:rsidR="00D05901">
        <w:rPr>
          <w:lang w:val="sr-Cyrl-CS"/>
        </w:rPr>
        <w:t>15</w:t>
      </w:r>
      <w:r w:rsidRPr="00110AF4">
        <w:rPr>
          <w:lang w:val="sr-Cyrl-CS"/>
        </w:rPr>
        <w:t xml:space="preserve"> ЧАСОВА</w:t>
      </w:r>
    </w:p>
    <w:p w:rsidR="00295EAD" w:rsidRPr="004D081F" w:rsidRDefault="00295EAD" w:rsidP="00295EAD"/>
    <w:p w:rsidR="00295EAD" w:rsidRDefault="00295EAD" w:rsidP="00295EA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295EAD" w:rsidRDefault="00295EAD" w:rsidP="00295EAD">
      <w:pPr>
        <w:tabs>
          <w:tab w:val="left" w:pos="1440"/>
        </w:tabs>
        <w:rPr>
          <w:lang w:val="sr-Cyrl-CS"/>
        </w:rPr>
      </w:pPr>
    </w:p>
    <w:p w:rsidR="00295EAD" w:rsidRDefault="00295EAD" w:rsidP="00295EA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295EAD" w:rsidRDefault="00295EAD" w:rsidP="00295EAD">
      <w:pPr>
        <w:tabs>
          <w:tab w:val="left" w:pos="1440"/>
        </w:tabs>
        <w:jc w:val="center"/>
        <w:rPr>
          <w:lang w:val="sr-Cyrl-CS"/>
        </w:rPr>
      </w:pPr>
    </w:p>
    <w:p w:rsidR="00295EAD" w:rsidRPr="00BF20E2" w:rsidRDefault="00295EAD" w:rsidP="00295EAD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>
        <w:rPr>
          <w:lang w:val="sr-Cyrl-CS"/>
        </w:rPr>
        <w:t>Усвајање записника са 27</w:t>
      </w:r>
      <w:r w:rsidRPr="00BF20E2">
        <w:rPr>
          <w:lang w:val="sr-Cyrl-RS"/>
        </w:rPr>
        <w:t xml:space="preserve">. </w:t>
      </w:r>
      <w:r w:rsidRPr="00BF20E2">
        <w:rPr>
          <w:lang w:val="sr-Cyrl-CS"/>
        </w:rPr>
        <w:t>седнице Одбора;</w:t>
      </w:r>
    </w:p>
    <w:p w:rsidR="00295EAD" w:rsidRDefault="00295EAD" w:rsidP="00295EAD">
      <w:pPr>
        <w:tabs>
          <w:tab w:val="left" w:pos="1440"/>
        </w:tabs>
        <w:jc w:val="center"/>
        <w:rPr>
          <w:lang w:val="sr-Cyrl-CS"/>
        </w:rPr>
      </w:pPr>
    </w:p>
    <w:p w:rsidR="00295EAD" w:rsidRPr="006B262D" w:rsidRDefault="00295EAD" w:rsidP="00295EA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>Разматрање Предлог</w:t>
      </w:r>
      <w:r>
        <w:rPr>
          <w:lang w:val="sr-Cyrl-RS"/>
        </w:rPr>
        <w:t>а закона о изменама</w:t>
      </w:r>
      <w:r w:rsidRPr="006B262D">
        <w:rPr>
          <w:lang w:val="sr-Cyrl-RS"/>
        </w:rPr>
        <w:t xml:space="preserve"> </w:t>
      </w:r>
      <w:r>
        <w:rPr>
          <w:lang w:val="sr-Cyrl-RS"/>
        </w:rPr>
        <w:t>Закона о матичним књигама</w:t>
      </w:r>
      <w:r w:rsidRPr="006B262D">
        <w:rPr>
          <w:lang w:val="sr-Cyrl-RS"/>
        </w:rPr>
        <w:t xml:space="preserve">, који је поднела </w:t>
      </w:r>
      <w:r>
        <w:rPr>
          <w:lang w:val="sr-Cyrl-RS"/>
        </w:rPr>
        <w:t>Влада (број 20-4116/14 од 16. нов</w:t>
      </w:r>
      <w:r w:rsidRPr="006B262D">
        <w:rPr>
          <w:lang w:val="sr-Cyrl-RS"/>
        </w:rPr>
        <w:t>ембра 2014.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295EAD" w:rsidRPr="004D081F" w:rsidRDefault="00295EAD" w:rsidP="00295EAD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295EAD" w:rsidRDefault="00295EAD" w:rsidP="00295EAD">
      <w:pPr>
        <w:pStyle w:val="ListParagraph"/>
        <w:jc w:val="both"/>
        <w:rPr>
          <w:lang w:val="sr-Cyrl-RS"/>
        </w:rPr>
      </w:pPr>
    </w:p>
    <w:p w:rsidR="00295EAD" w:rsidRPr="005528D6" w:rsidRDefault="00295EAD" w:rsidP="00295EAD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  <w:t>Седница ће се одржати у Дому Народне скупштине, у Београду, Трг Николе Пашића 13</w:t>
      </w:r>
      <w:r w:rsidRPr="00023FDE">
        <w:rPr>
          <w:b/>
          <w:lang w:val="sr-Cyrl-CS"/>
        </w:rPr>
        <w:t xml:space="preserve">,  </w:t>
      </w:r>
      <w:r w:rsidRPr="00110AF4">
        <w:rPr>
          <w:lang w:val="sr-Cyrl-CS"/>
        </w:rPr>
        <w:t xml:space="preserve">у сали </w:t>
      </w:r>
      <w:r w:rsidRPr="00110AF4">
        <w:t>I</w:t>
      </w:r>
      <w:r>
        <w:t>V</w:t>
      </w:r>
      <w:r w:rsidRPr="00110AF4">
        <w:rPr>
          <w:lang w:val="sr-Cyrl-CS"/>
        </w:rPr>
        <w:t>.</w:t>
      </w:r>
    </w:p>
    <w:p w:rsidR="00295EAD" w:rsidRDefault="00295EAD" w:rsidP="00295EAD">
      <w:pPr>
        <w:tabs>
          <w:tab w:val="center" w:pos="6120"/>
        </w:tabs>
        <w:rPr>
          <w:lang w:val="sr-Cyrl-CS"/>
        </w:rPr>
      </w:pPr>
    </w:p>
    <w:p w:rsidR="00295EAD" w:rsidRDefault="00295EAD" w:rsidP="00295EAD">
      <w:pPr>
        <w:tabs>
          <w:tab w:val="center" w:pos="6120"/>
        </w:tabs>
        <w:rPr>
          <w:lang w:val="sr-Cyrl-CS"/>
        </w:rPr>
      </w:pPr>
    </w:p>
    <w:p w:rsidR="005A1289" w:rsidRPr="005A1289" w:rsidRDefault="005A1289" w:rsidP="00295EAD">
      <w:pPr>
        <w:tabs>
          <w:tab w:val="center" w:pos="6120"/>
        </w:tabs>
        <w:rPr>
          <w:lang w:val="sr-Latn-CS"/>
        </w:rPr>
      </w:pPr>
    </w:p>
    <w:p w:rsidR="00295EAD" w:rsidRDefault="005528D6" w:rsidP="00295EAD">
      <w:pPr>
        <w:tabs>
          <w:tab w:val="center" w:pos="6120"/>
        </w:tabs>
      </w:pPr>
      <w:r>
        <w:tab/>
      </w:r>
      <w:r>
        <w:tab/>
      </w:r>
      <w:r w:rsidR="00295EAD">
        <w:rPr>
          <w:lang w:val="sr-Cyrl-CS"/>
        </w:rPr>
        <w:t>ПРЕДСЕДНИК</w:t>
      </w:r>
    </w:p>
    <w:p w:rsidR="00295EAD" w:rsidRDefault="00295EAD" w:rsidP="00295EAD">
      <w:pPr>
        <w:tabs>
          <w:tab w:val="center" w:pos="6120"/>
        </w:tabs>
      </w:pPr>
    </w:p>
    <w:p w:rsidR="00AA42A4" w:rsidRDefault="005528D6" w:rsidP="005528D6">
      <w:pPr>
        <w:tabs>
          <w:tab w:val="center" w:pos="6120"/>
        </w:tabs>
      </w:pPr>
      <w:r>
        <w:tab/>
      </w:r>
      <w:r>
        <w:tab/>
      </w:r>
      <w:r w:rsidR="00295EAD">
        <w:rPr>
          <w:lang w:val="sr-Cyrl-CS"/>
        </w:rPr>
        <w:t>Петар Петровић</w:t>
      </w:r>
      <w:bookmarkStart w:id="0" w:name="_GoBack"/>
      <w:bookmarkEnd w:id="0"/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AD"/>
    <w:rsid w:val="000015F0"/>
    <w:rsid w:val="000719A6"/>
    <w:rsid w:val="00295EAD"/>
    <w:rsid w:val="005528D6"/>
    <w:rsid w:val="005A1289"/>
    <w:rsid w:val="00685126"/>
    <w:rsid w:val="00750419"/>
    <w:rsid w:val="0094165D"/>
    <w:rsid w:val="00AA42A4"/>
    <w:rsid w:val="00AA46D3"/>
    <w:rsid w:val="00D05901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2014-12-24T11:38:00Z</dcterms:created>
  <dcterms:modified xsi:type="dcterms:W3CDTF">2015-02-04T14:11:00Z</dcterms:modified>
</cp:coreProperties>
</file>